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6D9C" w14:textId="77777777" w:rsidR="00B40C6A" w:rsidRDefault="00B40C6A" w:rsidP="00B40C6A">
      <w:pPr>
        <w:pStyle w:val="Default"/>
      </w:pPr>
    </w:p>
    <w:p w14:paraId="2E8CCE31" w14:textId="7211CA91" w:rsidR="00B40C6A" w:rsidRDefault="00B40C6A" w:rsidP="00B40C6A">
      <w:pPr>
        <w:pStyle w:val="Default"/>
        <w:rPr>
          <w:color w:val="auto"/>
          <w:rtl/>
        </w:rPr>
      </w:pPr>
    </w:p>
    <w:p w14:paraId="09A92F80" w14:textId="77777777" w:rsidR="002351DD" w:rsidRDefault="002351DD" w:rsidP="002351DD">
      <w:pPr>
        <w:pStyle w:val="Default"/>
        <w:rPr>
          <w:color w:val="auto"/>
          <w:rtl/>
        </w:rPr>
      </w:pPr>
    </w:p>
    <w:p w14:paraId="1D82D4A8" w14:textId="77777777" w:rsidR="002351DD" w:rsidRDefault="002351DD" w:rsidP="002351DD">
      <w:pPr>
        <w:pStyle w:val="Default"/>
        <w:rPr>
          <w:color w:val="auto"/>
        </w:rPr>
      </w:pPr>
    </w:p>
    <w:p w14:paraId="6ACF0371" w14:textId="77777777" w:rsidR="00B40C6A" w:rsidRDefault="00B40C6A" w:rsidP="00B40C6A">
      <w:pPr>
        <w:pStyle w:val="Default"/>
        <w:rPr>
          <w:color w:val="auto"/>
        </w:rPr>
      </w:pPr>
    </w:p>
    <w:p w14:paraId="22C3F77F" w14:textId="77777777" w:rsidR="00B40C6A" w:rsidRDefault="00B40C6A" w:rsidP="00B40C6A">
      <w:pPr>
        <w:pStyle w:val="Default"/>
        <w:framePr w:w="862" w:wrap="auto" w:vAnchor="page" w:hAnchor="page" w:x="10739" w:y="557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2FA76E9" w14:textId="77777777" w:rsidR="00B40C6A" w:rsidRDefault="00B40C6A" w:rsidP="00B40C6A">
      <w:pPr>
        <w:pStyle w:val="Default"/>
        <w:rPr>
          <w:color w:val="auto"/>
        </w:rPr>
      </w:pPr>
    </w:p>
    <w:p w14:paraId="6DB0B630" w14:textId="77015761" w:rsidR="00B40C6A" w:rsidRDefault="00B40C6A" w:rsidP="00B40C6A">
      <w:pPr>
        <w:pStyle w:val="Default"/>
        <w:framePr w:w="54" w:wrap="auto" w:vAnchor="page" w:hAnchor="page" w:x="10746" w:y="10179"/>
        <w:rPr>
          <w:rFonts w:ascii="B Zar" w:cs="B Zar"/>
          <w:color w:val="auto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8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869" w14:paraId="5621D53F" w14:textId="77777777" w:rsidTr="00073E3A">
        <w:trPr>
          <w:trHeight w:val="5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14:paraId="3898B9EF" w14:textId="2C8DC235" w:rsidR="00CA3869" w:rsidRDefault="00CA3869" w:rsidP="00CA3869">
            <w:pPr>
              <w:pStyle w:val="Default"/>
              <w:bidi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color w:val="auto"/>
                <w:sz w:val="28"/>
                <w:szCs w:val="28"/>
                <w:rtl/>
              </w:rPr>
              <w:t xml:space="preserve">شرح کلی جلسه </w:t>
            </w:r>
          </w:p>
        </w:tc>
      </w:tr>
      <w:tr w:rsidR="00CA3869" w14:paraId="4A282C8C" w14:textId="77777777" w:rsidTr="00CA3869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C067" w14:textId="77777777" w:rsidR="00CA3869" w:rsidRDefault="00CA3869" w:rsidP="00CA3869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</w:tbl>
    <w:p w14:paraId="2F4A3EB5" w14:textId="77777777" w:rsidR="00B40C6A" w:rsidRDefault="00B40C6A" w:rsidP="00B40C6A">
      <w:pPr>
        <w:pStyle w:val="Default"/>
        <w:framePr w:w="9207" w:wrap="auto" w:vAnchor="page" w:hAnchor="page" w:x="1412" w:y="11525"/>
        <w:rPr>
          <w:rFonts w:ascii="Calibri" w:hAnsi="Calibri" w:cs="Calibri"/>
          <w:color w:val="auto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091"/>
        <w:bidiVisual/>
        <w:tblW w:w="9360" w:type="dxa"/>
        <w:tblLook w:val="04A0" w:firstRow="1" w:lastRow="0" w:firstColumn="1" w:lastColumn="0" w:noHBand="0" w:noVBand="1"/>
      </w:tblPr>
      <w:tblGrid>
        <w:gridCol w:w="1539"/>
        <w:gridCol w:w="1349"/>
        <w:gridCol w:w="1657"/>
        <w:gridCol w:w="136"/>
        <w:gridCol w:w="1538"/>
        <w:gridCol w:w="1617"/>
        <w:gridCol w:w="1524"/>
      </w:tblGrid>
      <w:tr w:rsidR="00FD3CEA" w14:paraId="6041916D" w14:textId="2A12D616" w:rsidTr="00440561">
        <w:trPr>
          <w:trHeight w:val="624"/>
        </w:trPr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FABC2F0" w14:textId="67345899" w:rsidR="00FD3CEA" w:rsidRPr="006A5BD7" w:rsidRDefault="006A5BD7" w:rsidP="0019605E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rtl/>
              </w:rPr>
            </w:pPr>
            <w:r w:rsidRPr="006A5BD7">
              <w:rPr>
                <w:rFonts w:cs="B Zar" w:hint="cs"/>
                <w:b/>
                <w:bCs/>
                <w:color w:val="auto"/>
                <w:rtl/>
              </w:rPr>
              <w:t>اطلاعات جلسه</w:t>
            </w:r>
          </w:p>
        </w:tc>
      </w:tr>
      <w:tr w:rsidR="00FD3CEA" w14:paraId="6722051B" w14:textId="5FC4650C" w:rsidTr="00FD3CEA">
        <w:trPr>
          <w:trHeight w:val="624"/>
        </w:trPr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A739C" w14:textId="46265F64" w:rsidR="00FD3CEA" w:rsidRDefault="00FD3CE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موضوع جلسه: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574A6" w14:textId="67DAB85E" w:rsidR="00FD3CEA" w:rsidRDefault="00FD3CE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شماره:</w:t>
            </w:r>
          </w:p>
        </w:tc>
      </w:tr>
      <w:tr w:rsidR="00FD3CEA" w14:paraId="4CF9DD7C" w14:textId="77777777" w:rsidTr="00FD3CEA">
        <w:trPr>
          <w:trHeight w:val="624"/>
        </w:trPr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D537" w14:textId="669692B2" w:rsidR="00FD3CEA" w:rsidRDefault="00FD3CE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تاریخ: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AA58" w14:textId="2D18B5A5" w:rsidR="00FD3CEA" w:rsidRDefault="00FD3CE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مکان: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EC7A" w14:textId="19E4E6DE" w:rsidR="00FD3CEA" w:rsidRDefault="00FD3CE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ساعت شروع و پایان:</w:t>
            </w:r>
          </w:p>
        </w:tc>
      </w:tr>
      <w:tr w:rsidR="00B40C6A" w14:paraId="47964E7B" w14:textId="77777777" w:rsidTr="0019605E">
        <w:trPr>
          <w:trHeight w:val="624"/>
        </w:trPr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1F2ACA0E" w14:textId="77777777" w:rsidR="00B40C6A" w:rsidRDefault="00B40C6A" w:rsidP="0019605E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حاضرین</w:t>
            </w:r>
          </w:p>
        </w:tc>
      </w:tr>
      <w:tr w:rsidR="00B40C6A" w14:paraId="5BA35808" w14:textId="77777777" w:rsidTr="00FD3CEA">
        <w:trPr>
          <w:trHeight w:val="62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A4E4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ردیف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A15B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نام و نام خانوادگی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1ADE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سمت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8566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ردیف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703A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نام و نام خانوادگی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1033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سمت</w:t>
            </w:r>
          </w:p>
        </w:tc>
      </w:tr>
      <w:tr w:rsidR="00B40C6A" w14:paraId="536AC032" w14:textId="77777777" w:rsidTr="00FD3CEA">
        <w:trPr>
          <w:trHeight w:val="62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0D24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D693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D97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20A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0F6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E359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  <w:tr w:rsidR="00B40C6A" w14:paraId="26CED47D" w14:textId="77777777" w:rsidTr="00FD3CEA">
        <w:trPr>
          <w:trHeight w:val="62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2989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1C7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D13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B11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ADC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20A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  <w:tr w:rsidR="00B40C6A" w14:paraId="5A5C14C9" w14:textId="77777777" w:rsidTr="00FD3CEA">
        <w:trPr>
          <w:trHeight w:val="62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47E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C1BE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8C69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1AF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22BC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702D" w14:textId="77777777" w:rsidR="00B40C6A" w:rsidRDefault="00B40C6A" w:rsidP="0019605E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52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869" w14:paraId="35E63306" w14:textId="77777777" w:rsidTr="00073E3A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14:paraId="544D55EC" w14:textId="556027CC" w:rsidR="00CA3869" w:rsidRDefault="00CA3869" w:rsidP="006A5BD7">
            <w:pPr>
              <w:pStyle w:val="Default"/>
              <w:bidi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color w:val="auto"/>
                <w:sz w:val="28"/>
                <w:szCs w:val="28"/>
                <w:rtl/>
              </w:rPr>
              <w:t>دستور جلسه</w:t>
            </w:r>
          </w:p>
        </w:tc>
      </w:tr>
      <w:tr w:rsidR="00CA3869" w14:paraId="4B6762B2" w14:textId="77777777" w:rsidTr="002351DD">
        <w:trPr>
          <w:trHeight w:val="353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436C" w14:textId="77777777" w:rsidR="00CA3869" w:rsidRDefault="00CA3869" w:rsidP="002351DD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</w:tbl>
    <w:p w14:paraId="199643D5" w14:textId="3A65BF1C" w:rsidR="00B40C6A" w:rsidRDefault="00B40C6A" w:rsidP="00B40C6A">
      <w:pPr>
        <w:pStyle w:val="Default"/>
        <w:bidi/>
        <w:rPr>
          <w:color w:val="auto"/>
          <w:rtl/>
        </w:rPr>
      </w:pPr>
    </w:p>
    <w:p w14:paraId="6C6176A7" w14:textId="14B26250" w:rsidR="002351DD" w:rsidRDefault="002351DD" w:rsidP="00B40C6A">
      <w:pPr>
        <w:pStyle w:val="Default"/>
        <w:bidi/>
        <w:rPr>
          <w:color w:val="auto"/>
          <w:rtl/>
        </w:rPr>
      </w:pPr>
    </w:p>
    <w:p w14:paraId="1A725E66" w14:textId="77777777" w:rsidR="002351DD" w:rsidRDefault="002351DD" w:rsidP="00B40C6A">
      <w:pPr>
        <w:pStyle w:val="Default"/>
        <w:bidi/>
        <w:rPr>
          <w:color w:val="auto"/>
          <w:rtl/>
        </w:rPr>
      </w:pPr>
    </w:p>
    <w:p w14:paraId="21ED6648" w14:textId="77777777" w:rsidR="00B40C6A" w:rsidRDefault="00B40C6A" w:rsidP="00B40C6A">
      <w:pPr>
        <w:pStyle w:val="Default"/>
        <w:bidi/>
        <w:rPr>
          <w:color w:val="auto"/>
          <w:rtl/>
        </w:rPr>
      </w:pPr>
    </w:p>
    <w:p w14:paraId="6D39BC7E" w14:textId="77777777" w:rsidR="00B40C6A" w:rsidRDefault="00B40C6A" w:rsidP="00B40C6A">
      <w:pPr>
        <w:pStyle w:val="Default"/>
        <w:bidi/>
        <w:rPr>
          <w:color w:val="auto"/>
          <w:rtl/>
        </w:rPr>
      </w:pPr>
    </w:p>
    <w:p w14:paraId="5B011CD1" w14:textId="77777777" w:rsidR="00B40C6A" w:rsidRDefault="00B40C6A" w:rsidP="00B40C6A">
      <w:pPr>
        <w:pStyle w:val="Default"/>
        <w:framePr w:w="11290" w:wrap="auto" w:vAnchor="page" w:hAnchor="page" w:x="476" w:y="476"/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738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56A1" w14:paraId="5774FB43" w14:textId="77777777" w:rsidTr="001056A1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385607C6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امضای حاضرین</w:t>
            </w:r>
          </w:p>
        </w:tc>
      </w:tr>
      <w:tr w:rsidR="001056A1" w14:paraId="1427E858" w14:textId="77777777" w:rsidTr="001056A1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2C5B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292A71EE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5C618D41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2574CFA1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0D4E253D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09F74F29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  <w:p w14:paraId="6FA47BA2" w14:textId="77777777" w:rsidR="001056A1" w:rsidRDefault="001056A1" w:rsidP="001056A1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4"/>
        <w:bidiVisual/>
        <w:tblW w:w="0" w:type="auto"/>
        <w:tblLook w:val="04A0" w:firstRow="1" w:lastRow="0" w:firstColumn="1" w:lastColumn="0" w:noHBand="0" w:noVBand="1"/>
      </w:tblPr>
      <w:tblGrid>
        <w:gridCol w:w="2340"/>
        <w:gridCol w:w="2341"/>
        <w:gridCol w:w="2341"/>
        <w:gridCol w:w="2328"/>
      </w:tblGrid>
      <w:tr w:rsidR="006A5BD7" w14:paraId="6CB7B79D" w14:textId="77777777" w:rsidTr="006A5BD7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20941A0A" w14:textId="77777777" w:rsidR="006A5BD7" w:rsidRDefault="006A5BD7" w:rsidP="006A5BD7">
            <w:pPr>
              <w:pStyle w:val="Default"/>
              <w:bidi/>
              <w:jc w:val="center"/>
              <w:rPr>
                <w:rFonts w:cs="B Zar"/>
                <w:b/>
                <w:bCs/>
                <w:color w:val="auto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مصوبات و تصمیمات</w:t>
            </w:r>
          </w:p>
        </w:tc>
      </w:tr>
      <w:tr w:rsidR="006A5BD7" w14:paraId="139F3E06" w14:textId="77777777" w:rsidTr="006A5BD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F4E6" w14:textId="77777777" w:rsidR="006A5BD7" w:rsidRDefault="006A5BD7" w:rsidP="006A5BD7">
            <w:pPr>
              <w:pStyle w:val="Default"/>
              <w:bidi/>
              <w:jc w:val="center"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ردیف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06ED" w14:textId="77777777" w:rsidR="006A5BD7" w:rsidRDefault="006A5BD7" w:rsidP="006A5BD7">
            <w:pPr>
              <w:pStyle w:val="Default"/>
              <w:bidi/>
              <w:jc w:val="center"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مصوبه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971B" w14:textId="77777777" w:rsidR="006A5BD7" w:rsidRDefault="006A5BD7" w:rsidP="006A5BD7">
            <w:pPr>
              <w:pStyle w:val="Default"/>
              <w:bidi/>
              <w:jc w:val="center"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مسئول انجام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9496" w14:textId="77777777" w:rsidR="006A5BD7" w:rsidRDefault="006A5BD7" w:rsidP="006A5BD7">
            <w:pPr>
              <w:pStyle w:val="Default"/>
              <w:bidi/>
              <w:jc w:val="center"/>
              <w:rPr>
                <w:rFonts w:cs="B Zar"/>
                <w:color w:val="auto"/>
                <w:rtl/>
              </w:rPr>
            </w:pPr>
            <w:r>
              <w:rPr>
                <w:rFonts w:cs="B Zar" w:hint="cs"/>
                <w:color w:val="auto"/>
                <w:rtl/>
              </w:rPr>
              <w:t>مهلت انجام</w:t>
            </w:r>
          </w:p>
        </w:tc>
      </w:tr>
      <w:tr w:rsidR="006A5BD7" w14:paraId="3D375DA3" w14:textId="77777777" w:rsidTr="006A5BD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2580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779E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341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89B2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  <w:tr w:rsidR="006A5BD7" w14:paraId="2858D6CA" w14:textId="77777777" w:rsidTr="006A5BD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063E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BB3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4E31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14F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  <w:tr w:rsidR="006A5BD7" w14:paraId="6BABAD29" w14:textId="77777777" w:rsidTr="006A5BD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DD38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A561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53C6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574" w14:textId="77777777" w:rsidR="006A5BD7" w:rsidRDefault="006A5BD7" w:rsidP="006A5BD7">
            <w:pPr>
              <w:pStyle w:val="Default"/>
              <w:bidi/>
              <w:rPr>
                <w:rFonts w:cs="B Zar"/>
                <w:color w:val="auto"/>
                <w:rtl/>
              </w:rPr>
            </w:pPr>
          </w:p>
        </w:tc>
      </w:tr>
    </w:tbl>
    <w:p w14:paraId="123D4EF5" w14:textId="1212F1C0" w:rsidR="00913864" w:rsidRPr="00B40C6A" w:rsidRDefault="00913864" w:rsidP="00B40C6A">
      <w:pPr>
        <w:rPr>
          <w:szCs w:val="20"/>
          <w:rtl/>
        </w:rPr>
      </w:pPr>
    </w:p>
    <w:sectPr w:rsidR="00913864" w:rsidRPr="00B40C6A" w:rsidSect="0008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D03E" w14:textId="77777777" w:rsidR="00D932D2" w:rsidRDefault="00D932D2" w:rsidP="0020750D">
      <w:r>
        <w:separator/>
      </w:r>
    </w:p>
  </w:endnote>
  <w:endnote w:type="continuationSeparator" w:id="0">
    <w:p w14:paraId="21C8D69A" w14:textId="77777777" w:rsidR="00D932D2" w:rsidRDefault="00D932D2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CE1F" w14:textId="77777777" w:rsidR="002748B8" w:rsidRDefault="00274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4723" w14:textId="77777777" w:rsidR="002748B8" w:rsidRDefault="00274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263E" w14:textId="77777777" w:rsidR="002748B8" w:rsidRDefault="00274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032F" w14:textId="77777777" w:rsidR="00D932D2" w:rsidRDefault="00D932D2" w:rsidP="0020750D">
      <w:r>
        <w:separator/>
      </w:r>
    </w:p>
  </w:footnote>
  <w:footnote w:type="continuationSeparator" w:id="0">
    <w:p w14:paraId="04AF2A84" w14:textId="77777777" w:rsidR="00D932D2" w:rsidRDefault="00D932D2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F02B" w14:textId="77777777" w:rsidR="002748B8" w:rsidRDefault="00274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  <w:rPr>
        <w:rFonts w:hint="cs"/>
        <w:lang w:bidi="fa-IR"/>
      </w:rPr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03946FC2" w:rsidR="00CB607C" w:rsidRPr="00BE6B1A" w:rsidRDefault="002748B8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>فرم صورت جلسات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04360E3F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</w:t>
          </w:r>
          <w:r w:rsidR="00994DA0">
            <w:rPr>
              <w:b/>
              <w:bCs/>
              <w:sz w:val="24"/>
            </w:rPr>
            <w:t xml:space="preserve"> </w:t>
          </w:r>
          <w:r w:rsidRPr="008D1CF1">
            <w:rPr>
              <w:rFonts w:hint="cs"/>
              <w:b/>
              <w:bCs/>
              <w:sz w:val="24"/>
              <w:rtl/>
            </w:rPr>
            <w:t>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SR-FR-0</w:t>
          </w:r>
          <w:r w:rsidR="002748B8">
            <w:rPr>
              <w:b/>
              <w:bCs/>
              <w:sz w:val="18"/>
              <w:szCs w:val="16"/>
            </w:rPr>
            <w:t>9</w:t>
          </w:r>
          <w:r w:rsidR="007E3FF1" w:rsidRPr="007E3FF1">
            <w:rPr>
              <w:b/>
              <w:bCs/>
              <w:sz w:val="18"/>
              <w:szCs w:val="16"/>
            </w:rPr>
            <w:t>-0</w:t>
          </w:r>
          <w:r w:rsidR="002748B8">
            <w:rPr>
              <w:b/>
              <w:bCs/>
              <w:sz w:val="18"/>
              <w:szCs w:val="16"/>
            </w:rPr>
            <w:t>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17413162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 xml:space="preserve">شماره بازنگری: </w:t>
          </w:r>
          <w:r w:rsidR="002748B8">
            <w:rPr>
              <w:b/>
              <w:bCs/>
              <w:sz w:val="24"/>
            </w:rPr>
            <w:t>03</w:t>
          </w:r>
        </w:p>
        <w:p w14:paraId="67463059" w14:textId="00ABF3A8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2748B8">
            <w:rPr>
              <w:b/>
              <w:bCs/>
              <w:sz w:val="24"/>
            </w:rPr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C938" w14:textId="77777777" w:rsidR="002748B8" w:rsidRDefault="00274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0"/>
  </w:num>
  <w:num w:numId="2" w16cid:durableId="1284728931">
    <w:abstractNumId w:val="14"/>
  </w:num>
  <w:num w:numId="3" w16cid:durableId="1463037568">
    <w:abstractNumId w:val="8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7"/>
  </w:num>
  <w:num w:numId="7" w16cid:durableId="1435593549">
    <w:abstractNumId w:val="7"/>
  </w:num>
  <w:num w:numId="8" w16cid:durableId="875193159">
    <w:abstractNumId w:val="16"/>
  </w:num>
  <w:num w:numId="9" w16cid:durableId="854687242">
    <w:abstractNumId w:val="5"/>
  </w:num>
  <w:num w:numId="10" w16cid:durableId="872964483">
    <w:abstractNumId w:val="9"/>
  </w:num>
  <w:num w:numId="11" w16cid:durableId="1531647875">
    <w:abstractNumId w:val="6"/>
  </w:num>
  <w:num w:numId="12" w16cid:durableId="543516608">
    <w:abstractNumId w:val="19"/>
  </w:num>
  <w:num w:numId="13" w16cid:durableId="960067818">
    <w:abstractNumId w:val="3"/>
  </w:num>
  <w:num w:numId="14" w16cid:durableId="1933775350">
    <w:abstractNumId w:val="12"/>
  </w:num>
  <w:num w:numId="15" w16cid:durableId="1703048035">
    <w:abstractNumId w:val="20"/>
  </w:num>
  <w:num w:numId="16" w16cid:durableId="152530777">
    <w:abstractNumId w:val="4"/>
  </w:num>
  <w:num w:numId="17" w16cid:durableId="1327201538">
    <w:abstractNumId w:val="15"/>
  </w:num>
  <w:num w:numId="18" w16cid:durableId="611789102">
    <w:abstractNumId w:val="1"/>
  </w:num>
  <w:num w:numId="19" w16cid:durableId="170030075">
    <w:abstractNumId w:val="11"/>
  </w:num>
  <w:num w:numId="20" w16cid:durableId="308170475">
    <w:abstractNumId w:val="13"/>
  </w:num>
  <w:num w:numId="21" w16cid:durableId="1211383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73E3A"/>
    <w:rsid w:val="0008064D"/>
    <w:rsid w:val="00081666"/>
    <w:rsid w:val="00081DA9"/>
    <w:rsid w:val="000B550D"/>
    <w:rsid w:val="000C4415"/>
    <w:rsid w:val="000E76A2"/>
    <w:rsid w:val="0010086A"/>
    <w:rsid w:val="001056A1"/>
    <w:rsid w:val="00160621"/>
    <w:rsid w:val="00184956"/>
    <w:rsid w:val="00187AE2"/>
    <w:rsid w:val="0019605E"/>
    <w:rsid w:val="001B4E66"/>
    <w:rsid w:val="001E2059"/>
    <w:rsid w:val="0020750D"/>
    <w:rsid w:val="00207821"/>
    <w:rsid w:val="002143A4"/>
    <w:rsid w:val="002351DD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6D4E"/>
    <w:rsid w:val="00400967"/>
    <w:rsid w:val="0040412D"/>
    <w:rsid w:val="00422E38"/>
    <w:rsid w:val="004277BD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4F91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A5BD7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8F2C41"/>
    <w:rsid w:val="00913864"/>
    <w:rsid w:val="00915E60"/>
    <w:rsid w:val="00930C28"/>
    <w:rsid w:val="00950DF5"/>
    <w:rsid w:val="0096610F"/>
    <w:rsid w:val="00994DA0"/>
    <w:rsid w:val="009A5F2A"/>
    <w:rsid w:val="009B6389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713E4"/>
    <w:rsid w:val="00A75E5D"/>
    <w:rsid w:val="00AD5573"/>
    <w:rsid w:val="00B005E5"/>
    <w:rsid w:val="00B20F62"/>
    <w:rsid w:val="00B40C6A"/>
    <w:rsid w:val="00B92D1E"/>
    <w:rsid w:val="00BE6B1A"/>
    <w:rsid w:val="00C0046B"/>
    <w:rsid w:val="00C236E6"/>
    <w:rsid w:val="00C51664"/>
    <w:rsid w:val="00C60FA2"/>
    <w:rsid w:val="00C745E6"/>
    <w:rsid w:val="00CA3869"/>
    <w:rsid w:val="00CA6FAC"/>
    <w:rsid w:val="00CB08E7"/>
    <w:rsid w:val="00CB607C"/>
    <w:rsid w:val="00CC2E79"/>
    <w:rsid w:val="00CE5983"/>
    <w:rsid w:val="00D14FA7"/>
    <w:rsid w:val="00D208A3"/>
    <w:rsid w:val="00D220B8"/>
    <w:rsid w:val="00D22549"/>
    <w:rsid w:val="00D42B59"/>
    <w:rsid w:val="00D932D2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D3CEA"/>
    <w:rsid w:val="00FE2F35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customStyle="1" w:styleId="Default">
    <w:name w:val="Default"/>
    <w:rsid w:val="00B40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1CAF-0C7E-4ED9-A239-E0E228FC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آزاده احمدی</cp:lastModifiedBy>
  <cp:revision>8</cp:revision>
  <dcterms:created xsi:type="dcterms:W3CDTF">2023-01-08T05:16:00Z</dcterms:created>
  <dcterms:modified xsi:type="dcterms:W3CDTF">2023-01-24T09:05:00Z</dcterms:modified>
</cp:coreProperties>
</file>